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7F" w:rsidRDefault="001271A0">
      <w:pPr>
        <w:pStyle w:val="a3"/>
        <w:rPr>
          <w:rFonts w:hint="eastAsia"/>
          <w:position w:val="18"/>
        </w:rPr>
      </w:pPr>
      <w:r>
        <w:rPr>
          <w:rFonts w:hint="eastAsia"/>
          <w:noProof/>
          <w:position w:val="18"/>
        </w:rPr>
        <w:pict>
          <v:line id="_x0000_s1036" style="position:absolute;left:0;text-align:left;z-index:251658240" from="105.75pt,124.15pt" to="305.25pt,124.15pt" strokecolor="red" strokeweight="3pt"/>
        </w:pict>
      </w:r>
      <w:r>
        <w:rPr>
          <w:rFonts w:hint="eastAsia"/>
          <w:noProof/>
          <w:position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2pt;margin-top:23.4pt;width:6in;height:72.95pt;z-index:251657216" filled="f" stroked="f">
            <v:textbox style="mso-next-textbox:#_x0000_s1035">
              <w:txbxContent>
                <w:p w:rsidR="001271A0" w:rsidRPr="00715A9B" w:rsidRDefault="001271A0" w:rsidP="001271A0">
                  <w:pPr>
                    <w:jc w:val="center"/>
                    <w:rPr>
                      <w:b/>
                      <w:color w:val="FF0000"/>
                      <w:sz w:val="72"/>
                      <w:szCs w:val="72"/>
                    </w:rPr>
                  </w:pPr>
                  <w:r w:rsidRPr="00715A9B">
                    <w:rPr>
                      <w:rFonts w:hint="eastAsia"/>
                      <w:b/>
                      <w:color w:val="FF0000"/>
                      <w:position w:val="22"/>
                      <w:sz w:val="72"/>
                      <w:szCs w:val="72"/>
                    </w:rPr>
                    <w:t>上海纺织</w:t>
                  </w:r>
                  <w:r w:rsidRPr="00715A9B">
                    <w:rPr>
                      <w:rFonts w:hint="eastAsia"/>
                      <w:b/>
                      <w:color w:val="FF0000"/>
                      <w:position w:val="22"/>
                      <w:sz w:val="72"/>
                      <w:szCs w:val="72"/>
                    </w:rPr>
                    <w:t xml:space="preserve"> (</w:t>
                  </w:r>
                  <w:r w:rsidRPr="00715A9B">
                    <w:rPr>
                      <w:rFonts w:hint="eastAsia"/>
                      <w:b/>
                      <w:color w:val="FF0000"/>
                      <w:position w:val="22"/>
                      <w:sz w:val="72"/>
                      <w:szCs w:val="72"/>
                    </w:rPr>
                    <w:t>集团</w:t>
                  </w:r>
                  <w:r w:rsidRPr="00715A9B">
                    <w:rPr>
                      <w:rFonts w:hint="eastAsia"/>
                      <w:b/>
                      <w:color w:val="FF0000"/>
                      <w:position w:val="22"/>
                      <w:sz w:val="72"/>
                      <w:szCs w:val="72"/>
                    </w:rPr>
                    <w:t>)</w:t>
                  </w:r>
                  <w:r w:rsidRPr="00715A9B">
                    <w:rPr>
                      <w:rFonts w:hint="eastAsia"/>
                      <w:b/>
                      <w:color w:val="FF0000"/>
                      <w:position w:val="22"/>
                      <w:sz w:val="72"/>
                      <w:szCs w:val="72"/>
                    </w:rPr>
                    <w:t>有限公司</w:t>
                  </w:r>
                </w:p>
              </w:txbxContent>
            </v:textbox>
          </v:shape>
        </w:pict>
      </w:r>
    </w:p>
    <w:p w:rsidR="003D4C7F" w:rsidRDefault="003D4C7F">
      <w:pPr>
        <w:rPr>
          <w:rFonts w:eastAsia="仿宋_GB2312" w:hint="eastAsia"/>
          <w:spacing w:val="-8"/>
          <w:position w:val="18"/>
          <w:sz w:val="32"/>
        </w:rPr>
      </w:pPr>
    </w:p>
    <w:p w:rsidR="003D4C7F" w:rsidRDefault="003D4C7F">
      <w:pPr>
        <w:rPr>
          <w:rFonts w:eastAsia="仿宋_GB2312" w:hint="eastAsia"/>
          <w:spacing w:val="-8"/>
          <w:position w:val="18"/>
          <w:sz w:val="32"/>
        </w:rPr>
      </w:pPr>
    </w:p>
    <w:p w:rsidR="003D4C7F" w:rsidRDefault="003D4C7F">
      <w:pPr>
        <w:rPr>
          <w:rFonts w:eastAsia="仿宋_GB2312" w:hint="eastAsia"/>
          <w:spacing w:val="-8"/>
          <w:position w:val="18"/>
          <w:sz w:val="32"/>
        </w:rPr>
      </w:pPr>
    </w:p>
    <w:p w:rsidR="003D4C7F" w:rsidRDefault="00E64C46">
      <w:pPr>
        <w:jc w:val="center"/>
        <w:rPr>
          <w:rFonts w:eastAsia="仿宋_GB2312" w:hint="eastAsia"/>
          <w:spacing w:val="-8"/>
          <w:position w:val="18"/>
          <w:sz w:val="32"/>
        </w:rPr>
      </w:pPr>
      <w:r>
        <w:rPr>
          <w:rFonts w:eastAsia="仿宋_GB2312" w:hint="eastAsia"/>
          <w:spacing w:val="-8"/>
          <w:position w:val="18"/>
          <w:sz w:val="32"/>
        </w:rPr>
        <w:t>沪纺有限制</w:t>
      </w:r>
      <w:r>
        <w:rPr>
          <w:rFonts w:eastAsia="仿宋_GB2312" w:hint="eastAsia"/>
          <w:spacing w:val="-8"/>
          <w:position w:val="18"/>
          <w:sz w:val="32"/>
        </w:rPr>
        <w:t>[2015]202</w:t>
      </w:r>
      <w:r>
        <w:rPr>
          <w:rFonts w:eastAsia="仿宋_GB2312" w:hint="eastAsia"/>
          <w:spacing w:val="-8"/>
          <w:position w:val="18"/>
          <w:sz w:val="32"/>
        </w:rPr>
        <w:t>号</w:t>
      </w:r>
    </w:p>
    <w:p w:rsidR="003D4C7F" w:rsidRDefault="003D4C7F">
      <w:pPr>
        <w:jc w:val="center"/>
        <w:rPr>
          <w:rFonts w:hint="eastAsia"/>
          <w:spacing w:val="-8"/>
          <w:position w:val="18"/>
          <w:sz w:val="32"/>
        </w:rPr>
      </w:pPr>
    </w:p>
    <w:p w:rsidR="00E640E3" w:rsidRDefault="00E21415" w:rsidP="001271A0">
      <w:pPr>
        <w:jc w:val="center"/>
        <w:outlineLvl w:val="0"/>
        <w:rPr>
          <w:rFonts w:hint="eastAsia"/>
          <w:spacing w:val="-8"/>
          <w:position w:val="22"/>
          <w:sz w:val="36"/>
        </w:rPr>
      </w:pPr>
      <w:r>
        <w:rPr>
          <w:rFonts w:hint="eastAsia"/>
          <w:spacing w:val="-8"/>
          <w:position w:val="22"/>
          <w:sz w:val="36"/>
        </w:rPr>
        <w:t>上海纺织（集团）有限公司</w:t>
      </w:r>
    </w:p>
    <w:p w:rsidR="00F66FD0" w:rsidRPr="00F66FD0" w:rsidRDefault="00E21415" w:rsidP="001271A0">
      <w:pPr>
        <w:jc w:val="center"/>
        <w:outlineLvl w:val="0"/>
        <w:rPr>
          <w:rFonts w:hint="eastAsia"/>
          <w:spacing w:val="-8"/>
          <w:position w:val="22"/>
          <w:sz w:val="36"/>
        </w:rPr>
      </w:pPr>
      <w:r>
        <w:rPr>
          <w:rFonts w:hint="eastAsia"/>
          <w:spacing w:val="-8"/>
          <w:position w:val="22"/>
          <w:sz w:val="36"/>
        </w:rPr>
        <w:t>关于下发《员工创新基金管理办法》的通知</w:t>
      </w:r>
    </w:p>
    <w:p w:rsidR="00F66FD0" w:rsidRPr="004C175E" w:rsidRDefault="00F66FD0" w:rsidP="00F66FD0">
      <w:pPr>
        <w:tabs>
          <w:tab w:val="left" w:pos="720"/>
        </w:tabs>
        <w:ind w:leftChars="-171" w:left="-359" w:firstLineChars="111" w:firstLine="357"/>
        <w:jc w:val="center"/>
        <w:rPr>
          <w:rFonts w:hint="eastAsia"/>
          <w:b/>
          <w:sz w:val="32"/>
          <w:szCs w:val="32"/>
        </w:rPr>
      </w:pPr>
    </w:p>
    <w:p w:rsidR="00F66FD0" w:rsidRPr="00F66FD0" w:rsidRDefault="008623D8" w:rsidP="008623D8">
      <w:pPr>
        <w:tabs>
          <w:tab w:val="left" w:pos="0"/>
        </w:tabs>
        <w:ind w:left="97" w:hangingChars="32" w:hanging="97"/>
        <w:rPr>
          <w:rFonts w:eastAsia="仿宋_GB2312" w:hint="eastAsia"/>
          <w:spacing w:val="-8"/>
          <w:position w:val="22"/>
          <w:sz w:val="32"/>
        </w:rPr>
      </w:pPr>
      <w:r>
        <w:rPr>
          <w:rFonts w:eastAsia="仿宋_GB2312" w:hint="eastAsia"/>
          <w:spacing w:val="-8"/>
          <w:position w:val="22"/>
          <w:sz w:val="32"/>
        </w:rPr>
        <w:t>各投资企业、直属单位</w:t>
      </w:r>
      <w:r w:rsidR="00F66FD0" w:rsidRPr="00F66FD0">
        <w:rPr>
          <w:rFonts w:eastAsia="仿宋_GB2312" w:hint="eastAsia"/>
          <w:spacing w:val="-8"/>
          <w:position w:val="22"/>
          <w:sz w:val="32"/>
        </w:rPr>
        <w:t>：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为动员引导广大纺织员工参与企业经济发展，参与企业创新活动，提升集团群众性科技创新活动水平，上海纺织（集团）有限公司设立了员工创新基金，制订了《上海纺织（集团）有限公司员工创新基金管理办法》，已经总裁办公会议讨论通过，现予以下发。</w:t>
      </w:r>
      <w:r w:rsidRPr="00E640E3">
        <w:rPr>
          <w:rFonts w:eastAsia="仿宋_GB2312" w:hint="eastAsia"/>
          <w:spacing w:val="-8"/>
          <w:position w:val="22"/>
          <w:sz w:val="32"/>
        </w:rPr>
        <w:t xml:space="preserve"> 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同时，为加强员工创新工作的领导，提升员工创新基金管理的使用效能，集团成立了领导小组，下设评审委员会和办公室。具体名单如下：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领导小组：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组</w:t>
      </w:r>
      <w:r w:rsidR="0020594B">
        <w:rPr>
          <w:rFonts w:eastAsia="仿宋_GB2312" w:hint="eastAsia"/>
          <w:spacing w:val="-8"/>
          <w:position w:val="22"/>
          <w:sz w:val="32"/>
        </w:rPr>
        <w:t xml:space="preserve">  </w:t>
      </w:r>
      <w:r w:rsidRPr="00E640E3">
        <w:rPr>
          <w:rFonts w:eastAsia="仿宋_GB2312" w:hint="eastAsia"/>
          <w:spacing w:val="-8"/>
          <w:position w:val="22"/>
          <w:sz w:val="32"/>
        </w:rPr>
        <w:t>长：朱</w:t>
      </w:r>
      <w:r w:rsidR="0020594B">
        <w:rPr>
          <w:rFonts w:eastAsia="仿宋_GB2312" w:hint="eastAsia"/>
          <w:spacing w:val="-8"/>
          <w:position w:val="22"/>
          <w:sz w:val="32"/>
        </w:rPr>
        <w:t xml:space="preserve">  </w:t>
      </w:r>
      <w:r w:rsidRPr="00E640E3">
        <w:rPr>
          <w:rFonts w:eastAsia="仿宋_GB2312" w:hint="eastAsia"/>
          <w:spacing w:val="-8"/>
          <w:position w:val="22"/>
          <w:sz w:val="32"/>
        </w:rPr>
        <w:t>勇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副组长：吴光玉、封亚培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组</w:t>
      </w:r>
      <w:r w:rsidR="0020594B">
        <w:rPr>
          <w:rFonts w:eastAsia="仿宋_GB2312" w:hint="eastAsia"/>
          <w:spacing w:val="-8"/>
          <w:position w:val="22"/>
          <w:sz w:val="32"/>
        </w:rPr>
        <w:t xml:space="preserve">  </w:t>
      </w:r>
      <w:r w:rsidRPr="00E640E3">
        <w:rPr>
          <w:rFonts w:eastAsia="仿宋_GB2312" w:hint="eastAsia"/>
          <w:spacing w:val="-8"/>
          <w:position w:val="22"/>
          <w:sz w:val="32"/>
        </w:rPr>
        <w:t>员：杜卫平、成建国、黄杰、邵峰、陈正和、姜元凯、李盈、金丹艳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评审委员会：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组</w:t>
      </w:r>
      <w:r w:rsidR="0020594B">
        <w:rPr>
          <w:rFonts w:eastAsia="仿宋_GB2312" w:hint="eastAsia"/>
          <w:spacing w:val="-8"/>
          <w:position w:val="22"/>
          <w:sz w:val="32"/>
        </w:rPr>
        <w:t xml:space="preserve">  </w:t>
      </w:r>
      <w:r w:rsidRPr="00E640E3">
        <w:rPr>
          <w:rFonts w:eastAsia="仿宋_GB2312" w:hint="eastAsia"/>
          <w:spacing w:val="-8"/>
          <w:position w:val="22"/>
          <w:sz w:val="32"/>
        </w:rPr>
        <w:t>长：李</w:t>
      </w:r>
      <w:r w:rsidR="0020594B">
        <w:rPr>
          <w:rFonts w:eastAsia="仿宋_GB2312" w:hint="eastAsia"/>
          <w:spacing w:val="-8"/>
          <w:position w:val="22"/>
          <w:sz w:val="32"/>
        </w:rPr>
        <w:t xml:space="preserve">  </w:t>
      </w:r>
      <w:r w:rsidRPr="00E640E3">
        <w:rPr>
          <w:rFonts w:eastAsia="仿宋_GB2312" w:hint="eastAsia"/>
          <w:spacing w:val="-8"/>
          <w:position w:val="22"/>
          <w:sz w:val="32"/>
        </w:rPr>
        <w:t>勇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lastRenderedPageBreak/>
        <w:t>副组长：李盈、金丹艳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组</w:t>
      </w:r>
      <w:r w:rsidR="0020594B">
        <w:rPr>
          <w:rFonts w:eastAsia="仿宋_GB2312" w:hint="eastAsia"/>
          <w:spacing w:val="-8"/>
          <w:position w:val="22"/>
          <w:sz w:val="32"/>
        </w:rPr>
        <w:t xml:space="preserve">  </w:t>
      </w:r>
      <w:r w:rsidRPr="00E640E3">
        <w:rPr>
          <w:rFonts w:eastAsia="仿宋_GB2312" w:hint="eastAsia"/>
          <w:spacing w:val="-8"/>
          <w:position w:val="22"/>
          <w:sz w:val="32"/>
        </w:rPr>
        <w:t>员：各事业部相关负责人和专家</w:t>
      </w:r>
    </w:p>
    <w:p w:rsidR="00E640E3" w:rsidRPr="00E640E3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办公室设在集团技术中心。</w:t>
      </w:r>
    </w:p>
    <w:p w:rsidR="00F91783" w:rsidRPr="005B79B0" w:rsidRDefault="00E640E3" w:rsidP="00E640E3">
      <w:pPr>
        <w:tabs>
          <w:tab w:val="left" w:pos="720"/>
        </w:tabs>
        <w:ind w:firstLineChars="205" w:firstLine="623"/>
        <w:rPr>
          <w:rFonts w:eastAsia="仿宋_GB2312" w:hint="eastAsia"/>
          <w:spacing w:val="-8"/>
          <w:position w:val="22"/>
          <w:sz w:val="32"/>
        </w:rPr>
      </w:pPr>
      <w:r w:rsidRPr="00E640E3">
        <w:rPr>
          <w:rFonts w:eastAsia="仿宋_GB2312" w:hint="eastAsia"/>
          <w:spacing w:val="-8"/>
          <w:position w:val="22"/>
          <w:sz w:val="32"/>
        </w:rPr>
        <w:t>特此通知。</w:t>
      </w:r>
    </w:p>
    <w:p w:rsidR="00E1483E" w:rsidRDefault="00E1483E" w:rsidP="00E1483E">
      <w:pPr>
        <w:tabs>
          <w:tab w:val="left" w:pos="720"/>
        </w:tabs>
        <w:ind w:leftChars="45" w:left="94" w:firstLineChars="175" w:firstLine="532"/>
        <w:rPr>
          <w:rFonts w:eastAsia="仿宋_GB2312" w:hint="eastAsia"/>
          <w:spacing w:val="-8"/>
          <w:position w:val="22"/>
          <w:sz w:val="32"/>
        </w:rPr>
      </w:pPr>
    </w:p>
    <w:p w:rsidR="00F66FD0" w:rsidRDefault="00F66FD0" w:rsidP="00F66FD0">
      <w:pPr>
        <w:tabs>
          <w:tab w:val="left" w:pos="720"/>
        </w:tabs>
        <w:ind w:leftChars="-171" w:left="-359" w:firstLineChars="356" w:firstLine="1082"/>
        <w:rPr>
          <w:rFonts w:eastAsia="仿宋_GB2312" w:hint="eastAsia"/>
          <w:spacing w:val="-8"/>
          <w:position w:val="22"/>
          <w:sz w:val="32"/>
        </w:rPr>
      </w:pPr>
      <w:r w:rsidRPr="00F66FD0">
        <w:rPr>
          <w:rFonts w:eastAsia="仿宋_GB2312" w:hint="eastAsia"/>
          <w:spacing w:val="-8"/>
          <w:position w:val="22"/>
          <w:sz w:val="32"/>
        </w:rPr>
        <w:t>附：</w:t>
      </w:r>
      <w:r w:rsidR="00B32539">
        <w:rPr>
          <w:rFonts w:eastAsia="仿宋_GB2312" w:hint="eastAsia"/>
          <w:spacing w:val="-8"/>
          <w:position w:val="22"/>
          <w:sz w:val="32"/>
        </w:rPr>
        <w:t>上海纺织（集团）有限公司员工创新基金管理办法</w:t>
      </w:r>
      <w:r w:rsidR="00F91783">
        <w:rPr>
          <w:rFonts w:eastAsia="仿宋_GB2312" w:hint="eastAsia"/>
          <w:spacing w:val="-8"/>
          <w:position w:val="22"/>
          <w:sz w:val="32"/>
        </w:rPr>
        <w:t xml:space="preserve"> </w:t>
      </w:r>
    </w:p>
    <w:p w:rsidR="00F66FD0" w:rsidRPr="00F66FD0" w:rsidRDefault="00F66FD0" w:rsidP="00F66FD0">
      <w:pPr>
        <w:tabs>
          <w:tab w:val="left" w:pos="720"/>
        </w:tabs>
        <w:ind w:leftChars="-171" w:left="-359" w:firstLineChars="552" w:firstLine="1678"/>
        <w:rPr>
          <w:rFonts w:eastAsia="仿宋_GB2312" w:hint="eastAsia"/>
          <w:spacing w:val="-8"/>
          <w:position w:val="22"/>
          <w:sz w:val="32"/>
        </w:rPr>
      </w:pPr>
    </w:p>
    <w:p w:rsidR="00F66FD0" w:rsidRPr="00F66FD0" w:rsidRDefault="00F66FD0" w:rsidP="00EB5D42">
      <w:pPr>
        <w:tabs>
          <w:tab w:val="left" w:pos="720"/>
        </w:tabs>
        <w:rPr>
          <w:rFonts w:eastAsia="仿宋_GB2312" w:hint="eastAsia"/>
          <w:spacing w:val="-8"/>
          <w:position w:val="22"/>
          <w:sz w:val="32"/>
        </w:rPr>
      </w:pPr>
    </w:p>
    <w:p w:rsidR="00F66FD0" w:rsidRPr="00F66FD0" w:rsidRDefault="00F66FD0" w:rsidP="00F66FD0">
      <w:pPr>
        <w:tabs>
          <w:tab w:val="left" w:pos="720"/>
        </w:tabs>
        <w:ind w:leftChars="-171" w:left="-359" w:firstLineChars="111" w:firstLine="337"/>
        <w:rPr>
          <w:rFonts w:eastAsia="仿宋_GB2312" w:hint="eastAsia"/>
          <w:spacing w:val="-8"/>
          <w:position w:val="22"/>
          <w:sz w:val="32"/>
        </w:rPr>
      </w:pPr>
    </w:p>
    <w:p w:rsidR="00A2052F" w:rsidRDefault="00F66FD0" w:rsidP="00B32025">
      <w:pPr>
        <w:tabs>
          <w:tab w:val="left" w:pos="720"/>
        </w:tabs>
        <w:ind w:leftChars="-171" w:left="-359" w:firstLineChars="111" w:firstLine="337"/>
        <w:rPr>
          <w:rFonts w:eastAsia="仿宋_GB2312" w:hint="eastAsia"/>
          <w:spacing w:val="-8"/>
          <w:position w:val="22"/>
          <w:sz w:val="32"/>
        </w:rPr>
      </w:pPr>
      <w:r w:rsidRPr="00F66FD0">
        <w:rPr>
          <w:rFonts w:eastAsia="仿宋_GB2312" w:hint="eastAsia"/>
          <w:spacing w:val="-8"/>
          <w:position w:val="22"/>
          <w:sz w:val="32"/>
        </w:rPr>
        <w:t xml:space="preserve">            </w:t>
      </w:r>
      <w:r w:rsidRPr="00F66FD0">
        <w:rPr>
          <w:rFonts w:eastAsia="仿宋_GB2312" w:hint="eastAsia"/>
          <w:spacing w:val="-8"/>
          <w:position w:val="22"/>
          <w:sz w:val="32"/>
        </w:rPr>
        <w:t xml:space="preserve">　　　　　　</w:t>
      </w:r>
      <w:r>
        <w:rPr>
          <w:rFonts w:eastAsia="仿宋_GB2312" w:hint="eastAsia"/>
          <w:spacing w:val="-8"/>
          <w:position w:val="22"/>
          <w:sz w:val="32"/>
        </w:rPr>
        <w:t xml:space="preserve">         </w:t>
      </w:r>
      <w:r w:rsidR="00877604">
        <w:rPr>
          <w:rFonts w:eastAsia="仿宋_GB2312" w:hint="eastAsia"/>
          <w:spacing w:val="-8"/>
          <w:position w:val="22"/>
          <w:sz w:val="32"/>
        </w:rPr>
        <w:t>二○一五年八月二十八日</w:t>
      </w:r>
    </w:p>
    <w:p w:rsidR="00A2052F" w:rsidRDefault="00A2052F" w:rsidP="00A2052F">
      <w:pPr>
        <w:tabs>
          <w:tab w:val="left" w:pos="720"/>
        </w:tabs>
        <w:ind w:leftChars="-171" w:left="-359" w:firstLineChars="111" w:firstLine="337"/>
        <w:rPr>
          <w:rFonts w:eastAsia="仿宋_GB2312" w:hint="eastAsia"/>
          <w:spacing w:val="-8"/>
          <w:position w:val="22"/>
          <w:sz w:val="32"/>
        </w:rPr>
      </w:pPr>
    </w:p>
    <w:tbl>
      <w:tblPr>
        <w:tblpPr w:leftFromText="181" w:rightFromText="181" w:tblpXSpec="center" w:tblpYSpec="bottom"/>
        <w:tblOverlap w:val="never"/>
        <w:tblW w:w="9077" w:type="dxa"/>
        <w:tblLook w:val="01E0"/>
      </w:tblPr>
      <w:tblGrid>
        <w:gridCol w:w="5612"/>
        <w:gridCol w:w="3465"/>
      </w:tblGrid>
      <w:tr w:rsidR="000F1D61" w:rsidRPr="00374044">
        <w:tc>
          <w:tcPr>
            <w:tcW w:w="9077" w:type="dxa"/>
            <w:gridSpan w:val="2"/>
            <w:tcBorders>
              <w:bottom w:val="single" w:sz="4" w:space="0" w:color="auto"/>
            </w:tcBorders>
          </w:tcPr>
          <w:p w:rsidR="000F1D61" w:rsidRPr="00374044" w:rsidRDefault="000F1D61" w:rsidP="00374044">
            <w:pPr>
              <w:ind w:rightChars="-17" w:right="-36"/>
              <w:rPr>
                <w:rFonts w:ascii="仿宋_GB2312" w:hint="eastAsia"/>
              </w:rPr>
            </w:pPr>
            <w:r w:rsidRPr="00374044">
              <w:rPr>
                <w:rFonts w:eastAsia="仿宋_GB2312" w:hint="eastAsia"/>
                <w:spacing w:val="-8"/>
                <w:sz w:val="32"/>
              </w:rPr>
              <w:t>主题词：</w:t>
            </w:r>
            <w:r w:rsidR="001455CC">
              <w:rPr>
                <w:rFonts w:eastAsia="仿宋_GB2312" w:hint="eastAsia"/>
                <w:spacing w:val="-8"/>
                <w:sz w:val="32"/>
              </w:rPr>
              <w:t>员工</w:t>
            </w:r>
            <w:r w:rsidR="001455CC">
              <w:rPr>
                <w:rFonts w:eastAsia="仿宋_GB2312" w:hint="eastAsia"/>
                <w:spacing w:val="-8"/>
                <w:sz w:val="32"/>
              </w:rPr>
              <w:t xml:space="preserve">  </w:t>
            </w:r>
            <w:r w:rsidR="001455CC">
              <w:rPr>
                <w:rFonts w:eastAsia="仿宋_GB2312" w:hint="eastAsia"/>
                <w:spacing w:val="-8"/>
                <w:sz w:val="32"/>
              </w:rPr>
              <w:t>创新基金</w:t>
            </w:r>
            <w:r w:rsidR="001455CC">
              <w:rPr>
                <w:rFonts w:eastAsia="仿宋_GB2312" w:hint="eastAsia"/>
                <w:spacing w:val="-8"/>
                <w:sz w:val="32"/>
              </w:rPr>
              <w:t xml:space="preserve">  </w:t>
            </w:r>
            <w:r w:rsidR="001455CC">
              <w:rPr>
                <w:rFonts w:eastAsia="仿宋_GB2312" w:hint="eastAsia"/>
                <w:spacing w:val="-8"/>
                <w:sz w:val="32"/>
              </w:rPr>
              <w:t>办法</w:t>
            </w:r>
          </w:p>
        </w:tc>
      </w:tr>
      <w:tr w:rsidR="000F1D61" w:rsidRPr="00374044">
        <w:tc>
          <w:tcPr>
            <w:tcW w:w="5612" w:type="dxa"/>
            <w:tcBorders>
              <w:top w:val="single" w:sz="4" w:space="0" w:color="auto"/>
              <w:bottom w:val="single" w:sz="4" w:space="0" w:color="auto"/>
            </w:tcBorders>
          </w:tcPr>
          <w:p w:rsidR="000F1D61" w:rsidRPr="001B3903" w:rsidRDefault="000F1D61" w:rsidP="00374044">
            <w:pPr>
              <w:rPr>
                <w:rFonts w:hint="eastAsia"/>
              </w:rPr>
            </w:pPr>
            <w:r w:rsidRPr="00374044">
              <w:rPr>
                <w:rFonts w:eastAsia="仿宋_GB2312" w:hint="eastAsia"/>
                <w:spacing w:val="-8"/>
                <w:sz w:val="32"/>
              </w:rPr>
              <w:t>上海纺织（集团）有限公司总裁办公室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0F1D61" w:rsidRPr="00374044" w:rsidRDefault="001A5F43" w:rsidP="00374044">
            <w:pPr>
              <w:jc w:val="right"/>
              <w:rPr>
                <w:rFonts w:hint="eastAsia"/>
                <w:szCs w:val="32"/>
              </w:rPr>
            </w:pPr>
            <w:r>
              <w:rPr>
                <w:rFonts w:eastAsia="仿宋_GB2312" w:hint="eastAsia"/>
                <w:spacing w:val="-8"/>
                <w:sz w:val="32"/>
                <w:szCs w:val="32"/>
              </w:rPr>
              <w:t>2015</w:t>
            </w:r>
            <w:r>
              <w:rPr>
                <w:rFonts w:eastAsia="仿宋_GB2312" w:hint="eastAsia"/>
                <w:spacing w:val="-8"/>
                <w:sz w:val="32"/>
                <w:szCs w:val="32"/>
              </w:rPr>
              <w:t>年</w:t>
            </w:r>
            <w:r>
              <w:rPr>
                <w:rFonts w:eastAsia="仿宋_GB2312" w:hint="eastAsia"/>
                <w:spacing w:val="-8"/>
                <w:sz w:val="32"/>
                <w:szCs w:val="32"/>
              </w:rPr>
              <w:t>8</w:t>
            </w:r>
            <w:r>
              <w:rPr>
                <w:rFonts w:eastAsia="仿宋_GB2312" w:hint="eastAsia"/>
                <w:spacing w:val="-8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pacing w:val="-8"/>
                <w:sz w:val="32"/>
                <w:szCs w:val="32"/>
              </w:rPr>
              <w:t>28</w:t>
            </w:r>
            <w:r>
              <w:rPr>
                <w:rFonts w:eastAsia="仿宋_GB2312" w:hint="eastAsia"/>
                <w:spacing w:val="-8"/>
                <w:sz w:val="32"/>
                <w:szCs w:val="32"/>
              </w:rPr>
              <w:t>日</w:t>
            </w:r>
            <w:r w:rsidR="000F1D61" w:rsidRPr="00374044">
              <w:rPr>
                <w:rFonts w:eastAsia="仿宋_GB2312" w:hint="eastAsia"/>
                <w:spacing w:val="-8"/>
                <w:sz w:val="32"/>
                <w:szCs w:val="32"/>
              </w:rPr>
              <w:t>印发</w:t>
            </w:r>
          </w:p>
        </w:tc>
      </w:tr>
      <w:tr w:rsidR="000F1D61" w:rsidRPr="00374044">
        <w:tc>
          <w:tcPr>
            <w:tcW w:w="9077" w:type="dxa"/>
            <w:gridSpan w:val="2"/>
            <w:tcBorders>
              <w:top w:val="single" w:sz="4" w:space="0" w:color="auto"/>
            </w:tcBorders>
          </w:tcPr>
          <w:p w:rsidR="000F1D61" w:rsidRPr="001B3903" w:rsidRDefault="000F1D61" w:rsidP="00374044">
            <w:pPr>
              <w:wordWrap w:val="0"/>
              <w:jc w:val="right"/>
              <w:rPr>
                <w:rFonts w:hint="eastAsia"/>
              </w:rPr>
            </w:pPr>
            <w:r w:rsidRPr="00374044">
              <w:rPr>
                <w:rFonts w:eastAsia="仿宋_GB2312" w:hint="eastAsia"/>
                <w:spacing w:val="-8"/>
                <w:sz w:val="32"/>
              </w:rPr>
              <w:t>（共印</w:t>
            </w:r>
            <w:r w:rsidR="00580D3E">
              <w:rPr>
                <w:rFonts w:eastAsia="仿宋_GB2312"/>
                <w:spacing w:val="-8"/>
                <w:sz w:val="32"/>
              </w:rPr>
              <w:t>26</w:t>
            </w:r>
            <w:r w:rsidRPr="00374044">
              <w:rPr>
                <w:rFonts w:eastAsia="仿宋_GB2312" w:hint="eastAsia"/>
                <w:spacing w:val="-8"/>
                <w:sz w:val="32"/>
              </w:rPr>
              <w:t>份）</w:t>
            </w:r>
            <w:r w:rsidRPr="00374044">
              <w:rPr>
                <w:rFonts w:eastAsia="仿宋_GB2312" w:hint="eastAsia"/>
                <w:spacing w:val="-8"/>
                <w:sz w:val="32"/>
              </w:rPr>
              <w:t xml:space="preserve">    </w:t>
            </w:r>
          </w:p>
        </w:tc>
      </w:tr>
    </w:tbl>
    <w:p w:rsidR="00060D53" w:rsidRDefault="00060D53" w:rsidP="000F1D61">
      <w:pPr>
        <w:spacing w:line="440" w:lineRule="exact"/>
        <w:rPr>
          <w:rFonts w:hint="eastAsia"/>
        </w:rPr>
      </w:pPr>
    </w:p>
    <w:sectPr w:rsidR="00060D53">
      <w:footerReference w:type="default" r:id="rId7"/>
      <w:pgSz w:w="11906" w:h="16838" w:code="9"/>
      <w:pgMar w:top="1701" w:right="1814" w:bottom="1928" w:left="181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3C" w:rsidRDefault="0000493C">
      <w:r>
        <w:separator/>
      </w:r>
    </w:p>
  </w:endnote>
  <w:endnote w:type="continuationSeparator" w:id="1">
    <w:p w:rsidR="0000493C" w:rsidRDefault="0000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87" w:rsidRPr="00AF1187" w:rsidRDefault="00AF1187" w:rsidP="00AF1187">
    <w:pPr>
      <w:pStyle w:val="aa"/>
      <w:jc w:val="center"/>
      <w:rPr>
        <w:rFonts w:ascii="仿宋_GB2312" w:eastAsia="仿宋_GB2312" w:hint="eastAsia"/>
        <w:sz w:val="32"/>
        <w:szCs w:val="32"/>
      </w:rPr>
    </w:pPr>
    <w:r w:rsidRPr="00AF1187">
      <w:rPr>
        <w:rStyle w:val="ab"/>
        <w:rFonts w:ascii="仿宋_GB2312" w:eastAsia="仿宋_GB2312" w:hint="eastAsia"/>
        <w:sz w:val="32"/>
        <w:szCs w:val="32"/>
      </w:rPr>
      <w:t>第</w:t>
    </w:r>
    <w:r w:rsidRPr="00AF1187">
      <w:rPr>
        <w:rStyle w:val="ab"/>
        <w:rFonts w:ascii="仿宋_GB2312" w:eastAsia="仿宋_GB2312" w:hint="eastAsia"/>
        <w:sz w:val="32"/>
        <w:szCs w:val="32"/>
      </w:rPr>
      <w:fldChar w:fldCharType="begin"/>
    </w:r>
    <w:r w:rsidRPr="00AF1187">
      <w:rPr>
        <w:rStyle w:val="ab"/>
        <w:rFonts w:ascii="仿宋_GB2312" w:eastAsia="仿宋_GB2312" w:hint="eastAsia"/>
        <w:sz w:val="32"/>
        <w:szCs w:val="32"/>
      </w:rPr>
      <w:instrText xml:space="preserve"> PAGE </w:instrText>
    </w:r>
    <w:r w:rsidRPr="00AF1187">
      <w:rPr>
        <w:rStyle w:val="ab"/>
        <w:rFonts w:ascii="仿宋_GB2312" w:eastAsia="仿宋_GB2312" w:hint="eastAsia"/>
        <w:sz w:val="32"/>
        <w:szCs w:val="32"/>
      </w:rPr>
      <w:fldChar w:fldCharType="separate"/>
    </w:r>
    <w:r w:rsidR="00C10B95">
      <w:rPr>
        <w:rStyle w:val="ab"/>
        <w:rFonts w:ascii="仿宋_GB2312" w:eastAsia="仿宋_GB2312"/>
        <w:noProof/>
        <w:sz w:val="32"/>
        <w:szCs w:val="32"/>
      </w:rPr>
      <w:t>1</w:t>
    </w:r>
    <w:r w:rsidRPr="00AF1187">
      <w:rPr>
        <w:rStyle w:val="ab"/>
        <w:rFonts w:ascii="仿宋_GB2312" w:eastAsia="仿宋_GB2312" w:hint="eastAsia"/>
        <w:sz w:val="32"/>
        <w:szCs w:val="32"/>
      </w:rPr>
      <w:fldChar w:fldCharType="end"/>
    </w:r>
    <w:r w:rsidRPr="00AF1187">
      <w:rPr>
        <w:rStyle w:val="ab"/>
        <w:rFonts w:ascii="仿宋_GB2312" w:eastAsia="仿宋_GB2312" w:hint="eastAsia"/>
        <w:sz w:val="32"/>
        <w:szCs w:val="32"/>
      </w:rPr>
      <w:t>页 / 共</w:t>
    </w:r>
    <w:r w:rsidRPr="00AF1187">
      <w:rPr>
        <w:rStyle w:val="ab"/>
        <w:rFonts w:ascii="仿宋_GB2312" w:eastAsia="仿宋_GB2312" w:hint="eastAsia"/>
        <w:sz w:val="32"/>
        <w:szCs w:val="32"/>
      </w:rPr>
      <w:fldChar w:fldCharType="begin"/>
    </w:r>
    <w:r w:rsidRPr="00AF1187">
      <w:rPr>
        <w:rStyle w:val="ab"/>
        <w:rFonts w:ascii="仿宋_GB2312" w:eastAsia="仿宋_GB2312" w:hint="eastAsia"/>
        <w:sz w:val="32"/>
        <w:szCs w:val="32"/>
      </w:rPr>
      <w:instrText xml:space="preserve"> NUMPAGES </w:instrText>
    </w:r>
    <w:r w:rsidRPr="00AF1187">
      <w:rPr>
        <w:rStyle w:val="ab"/>
        <w:rFonts w:ascii="仿宋_GB2312" w:eastAsia="仿宋_GB2312" w:hint="eastAsia"/>
        <w:sz w:val="32"/>
        <w:szCs w:val="32"/>
      </w:rPr>
      <w:fldChar w:fldCharType="separate"/>
    </w:r>
    <w:r w:rsidR="00C10B95">
      <w:rPr>
        <w:rStyle w:val="ab"/>
        <w:rFonts w:ascii="仿宋_GB2312" w:eastAsia="仿宋_GB2312"/>
        <w:noProof/>
        <w:sz w:val="32"/>
        <w:szCs w:val="32"/>
      </w:rPr>
      <w:t>2</w:t>
    </w:r>
    <w:r w:rsidRPr="00AF1187">
      <w:rPr>
        <w:rStyle w:val="ab"/>
        <w:rFonts w:ascii="仿宋_GB2312" w:eastAsia="仿宋_GB2312" w:hint="eastAsia"/>
        <w:sz w:val="32"/>
        <w:szCs w:val="32"/>
      </w:rPr>
      <w:fldChar w:fldCharType="end"/>
    </w:r>
    <w:r w:rsidRPr="00AF1187">
      <w:rPr>
        <w:rStyle w:val="ab"/>
        <w:rFonts w:ascii="仿宋_GB2312" w:eastAsia="仿宋_GB2312" w:hint="eastAsia"/>
        <w:sz w:val="32"/>
        <w:szCs w:val="32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3C" w:rsidRDefault="0000493C">
      <w:r>
        <w:separator/>
      </w:r>
    </w:p>
  </w:footnote>
  <w:footnote w:type="continuationSeparator" w:id="1">
    <w:p w:rsidR="0000493C" w:rsidRDefault="0000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29CB"/>
    <w:multiLevelType w:val="hybridMultilevel"/>
    <w:tmpl w:val="86B40F8A"/>
    <w:lvl w:ilvl="0" w:tplc="52342A28">
      <w:start w:val="3"/>
      <w:numFmt w:val="bullet"/>
      <w:lvlText w:val="●"/>
      <w:lvlJc w:val="left"/>
      <w:pPr>
        <w:tabs>
          <w:tab w:val="num" w:pos="929"/>
        </w:tabs>
        <w:ind w:left="929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>
    <w:nsid w:val="1089096A"/>
    <w:multiLevelType w:val="hybridMultilevel"/>
    <w:tmpl w:val="967C9388"/>
    <w:lvl w:ilvl="0" w:tplc="A5A66D8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525AAEAE">
      <w:start w:val="1"/>
      <w:numFmt w:val="decimal"/>
      <w:lvlText w:val="%2、"/>
      <w:lvlJc w:val="left"/>
      <w:pPr>
        <w:tabs>
          <w:tab w:val="num" w:pos="1700"/>
        </w:tabs>
        <w:ind w:left="1700" w:hanging="720"/>
      </w:pPr>
      <w:rPr>
        <w:rFonts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>
    <w:nsid w:val="15BC0EE4"/>
    <w:multiLevelType w:val="hybridMultilevel"/>
    <w:tmpl w:val="AC90BE94"/>
    <w:lvl w:ilvl="0" w:tplc="A746AABE">
      <w:start w:val="4"/>
      <w:numFmt w:val="decimal"/>
      <w:lvlText w:val="%1、"/>
      <w:lvlJc w:val="left"/>
      <w:pPr>
        <w:tabs>
          <w:tab w:val="num" w:pos="1328"/>
        </w:tabs>
        <w:ind w:left="1328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8"/>
        </w:tabs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8"/>
        </w:tabs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8"/>
        </w:tabs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8"/>
        </w:tabs>
        <w:ind w:left="4388" w:hanging="420"/>
      </w:pPr>
    </w:lvl>
  </w:abstractNum>
  <w:abstractNum w:abstractNumId="3">
    <w:nsid w:val="17776D7B"/>
    <w:multiLevelType w:val="hybridMultilevel"/>
    <w:tmpl w:val="3976EB92"/>
    <w:lvl w:ilvl="0" w:tplc="3618B6A2">
      <w:start w:val="3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E84E7CF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98420D"/>
    <w:multiLevelType w:val="hybridMultilevel"/>
    <w:tmpl w:val="60F4CA52"/>
    <w:lvl w:ilvl="0" w:tplc="206C2D7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82D6F546">
      <w:start w:val="1"/>
      <w:numFmt w:val="decimal"/>
      <w:lvlText w:val="%2．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2" w:tplc="CCA0BFAA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3" w:tplc="796A3800">
      <w:start w:val="2"/>
      <w:numFmt w:val="japaneseCounting"/>
      <w:lvlText w:val="（%4）"/>
      <w:lvlJc w:val="left"/>
      <w:pPr>
        <w:tabs>
          <w:tab w:val="num" w:pos="2685"/>
        </w:tabs>
        <w:ind w:left="2685" w:hanging="85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5">
    <w:nsid w:val="2AB114A5"/>
    <w:multiLevelType w:val="hybridMultilevel"/>
    <w:tmpl w:val="735C1B32"/>
    <w:lvl w:ilvl="0" w:tplc="F9EA1AE6">
      <w:start w:val="4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3BD2937"/>
    <w:multiLevelType w:val="hybridMultilevel"/>
    <w:tmpl w:val="13AE7EC8"/>
    <w:lvl w:ilvl="0" w:tplc="EA567670">
      <w:start w:val="3"/>
      <w:numFmt w:val="japaneseCounting"/>
      <w:lvlText w:val="%1、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9"/>
        </w:tabs>
        <w:ind w:left="10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9"/>
        </w:tabs>
        <w:ind w:left="23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9"/>
        </w:tabs>
        <w:ind w:left="36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9"/>
        </w:tabs>
        <w:ind w:left="4029" w:hanging="420"/>
      </w:pPr>
    </w:lvl>
  </w:abstractNum>
  <w:abstractNum w:abstractNumId="7">
    <w:nsid w:val="34CA5833"/>
    <w:multiLevelType w:val="hybridMultilevel"/>
    <w:tmpl w:val="AB4C0772"/>
    <w:lvl w:ilvl="0" w:tplc="FE3E4C0A">
      <w:start w:val="2"/>
      <w:numFmt w:val="japaneseCounting"/>
      <w:lvlText w:val="%1、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9"/>
        </w:tabs>
        <w:ind w:left="10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9"/>
        </w:tabs>
        <w:ind w:left="23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9"/>
        </w:tabs>
        <w:ind w:left="36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9"/>
        </w:tabs>
        <w:ind w:left="4029" w:hanging="420"/>
      </w:pPr>
    </w:lvl>
  </w:abstractNum>
  <w:abstractNum w:abstractNumId="8">
    <w:nsid w:val="49660796"/>
    <w:multiLevelType w:val="hybridMultilevel"/>
    <w:tmpl w:val="EADCA5A4"/>
    <w:lvl w:ilvl="0" w:tplc="239A4DB0">
      <w:start w:val="2"/>
      <w:numFmt w:val="decimal"/>
      <w:lvlText w:val="%1、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9"/>
        </w:tabs>
        <w:ind w:left="10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9"/>
        </w:tabs>
        <w:ind w:left="23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9"/>
        </w:tabs>
        <w:ind w:left="36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9"/>
        </w:tabs>
        <w:ind w:left="4029" w:hanging="420"/>
      </w:pPr>
    </w:lvl>
  </w:abstractNum>
  <w:abstractNum w:abstractNumId="9">
    <w:nsid w:val="56E85397"/>
    <w:multiLevelType w:val="hybridMultilevel"/>
    <w:tmpl w:val="3C0AA38C"/>
    <w:lvl w:ilvl="0" w:tplc="57AA93C4">
      <w:start w:val="1"/>
      <w:numFmt w:val="japaneseCounting"/>
      <w:lvlText w:val="%1、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>
    <w:nsid w:val="5EF36139"/>
    <w:multiLevelType w:val="hybridMultilevel"/>
    <w:tmpl w:val="4ED816FE"/>
    <w:lvl w:ilvl="0" w:tplc="04090013">
      <w:start w:val="1"/>
      <w:numFmt w:val="chineseCountingThousand"/>
      <w:lvlText w:val="%1、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41EC7A72">
      <w:start w:val="1"/>
      <w:numFmt w:val="decimal"/>
      <w:lvlText w:val="%2、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1">
    <w:nsid w:val="623B3ECF"/>
    <w:multiLevelType w:val="hybridMultilevel"/>
    <w:tmpl w:val="43B4C5E4"/>
    <w:lvl w:ilvl="0" w:tplc="3A4E4026">
      <w:start w:val="4"/>
      <w:numFmt w:val="decimal"/>
      <w:lvlText w:val="%1.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8"/>
        </w:tabs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8"/>
        </w:tabs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8"/>
        </w:tabs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8"/>
        </w:tabs>
        <w:ind w:left="4388" w:hanging="420"/>
      </w:pPr>
    </w:lvl>
  </w:abstractNum>
  <w:abstractNum w:abstractNumId="12">
    <w:nsid w:val="72C121DF"/>
    <w:multiLevelType w:val="hybridMultilevel"/>
    <w:tmpl w:val="9DE6FE54"/>
    <w:lvl w:ilvl="0" w:tplc="E3ACDDC0">
      <w:start w:val="1"/>
      <w:numFmt w:val="decimal"/>
      <w:lvlText w:val="%1、"/>
      <w:lvlJc w:val="left"/>
      <w:pPr>
        <w:tabs>
          <w:tab w:val="num" w:pos="361"/>
        </w:tabs>
        <w:ind w:left="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81"/>
        </w:tabs>
        <w:ind w:left="48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741"/>
        </w:tabs>
        <w:ind w:left="174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001"/>
        </w:tabs>
        <w:ind w:left="300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1"/>
        </w:tabs>
        <w:ind w:left="3421" w:hanging="420"/>
      </w:pPr>
    </w:lvl>
  </w:abstractNum>
  <w:abstractNum w:abstractNumId="13">
    <w:nsid w:val="73537E72"/>
    <w:multiLevelType w:val="hybridMultilevel"/>
    <w:tmpl w:val="36445196"/>
    <w:lvl w:ilvl="0" w:tplc="C7B615A2">
      <w:start w:val="1"/>
      <w:numFmt w:val="japaneseCounting"/>
      <w:lvlText w:val="%1、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9"/>
        </w:tabs>
        <w:ind w:left="10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9"/>
        </w:tabs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9"/>
        </w:tabs>
        <w:ind w:left="23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9"/>
        </w:tabs>
        <w:ind w:left="36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9"/>
        </w:tabs>
        <w:ind w:left="4029" w:hanging="420"/>
      </w:pPr>
    </w:lvl>
  </w:abstractNum>
  <w:abstractNum w:abstractNumId="14">
    <w:nsid w:val="77E552D3"/>
    <w:multiLevelType w:val="hybridMultilevel"/>
    <w:tmpl w:val="8A960A64"/>
    <w:lvl w:ilvl="0" w:tplc="0E369EAA">
      <w:start w:val="1"/>
      <w:numFmt w:val="japaneseCounting"/>
      <w:lvlText w:val="第%1，"/>
      <w:lvlJc w:val="left"/>
      <w:pPr>
        <w:tabs>
          <w:tab w:val="num" w:pos="2138"/>
        </w:tabs>
        <w:ind w:left="2138" w:hanging="153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8"/>
        </w:tabs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8"/>
        </w:tabs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8"/>
        </w:tabs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8"/>
        </w:tabs>
        <w:ind w:left="4388" w:hanging="42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hideGrammaticalErrors/>
  <w:stylePaneFormatFilter w:val="3F01"/>
  <w:trackRevisions/>
  <w:documentProtection w:edit="trackedChanges" w:enforcement="1" w:cryptProviderType="rsaFull" w:cryptAlgorithmClass="hash" w:cryptAlgorithmType="typeAny" w:cryptAlgorithmSid="4" w:cryptSpinCount="50000" w:hash="L7Vqy2upXR/aA2GKbB91f7hDYtM=" w:salt="Mzim1ZPBLslMgThcJAXO5w==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F59A4"/>
    <w:rsid w:val="000009D3"/>
    <w:rsid w:val="0000493C"/>
    <w:rsid w:val="000246FD"/>
    <w:rsid w:val="000369DC"/>
    <w:rsid w:val="00060D53"/>
    <w:rsid w:val="000F1D61"/>
    <w:rsid w:val="001271A0"/>
    <w:rsid w:val="001455CC"/>
    <w:rsid w:val="00150770"/>
    <w:rsid w:val="00151563"/>
    <w:rsid w:val="00182511"/>
    <w:rsid w:val="001A3DD4"/>
    <w:rsid w:val="001A5F43"/>
    <w:rsid w:val="001E18FF"/>
    <w:rsid w:val="0020594B"/>
    <w:rsid w:val="0021632B"/>
    <w:rsid w:val="00233FE4"/>
    <w:rsid w:val="00257824"/>
    <w:rsid w:val="0031764C"/>
    <w:rsid w:val="00374044"/>
    <w:rsid w:val="003A3561"/>
    <w:rsid w:val="003D4C7F"/>
    <w:rsid w:val="003F0BB3"/>
    <w:rsid w:val="00402967"/>
    <w:rsid w:val="00440503"/>
    <w:rsid w:val="0046208C"/>
    <w:rsid w:val="00527756"/>
    <w:rsid w:val="0055113E"/>
    <w:rsid w:val="00580D3E"/>
    <w:rsid w:val="005A44C5"/>
    <w:rsid w:val="005B79B0"/>
    <w:rsid w:val="005C7B41"/>
    <w:rsid w:val="005F43EB"/>
    <w:rsid w:val="006426B3"/>
    <w:rsid w:val="007546D0"/>
    <w:rsid w:val="007644F8"/>
    <w:rsid w:val="007C5B10"/>
    <w:rsid w:val="007D6C71"/>
    <w:rsid w:val="007D7B0B"/>
    <w:rsid w:val="008623D8"/>
    <w:rsid w:val="0086262B"/>
    <w:rsid w:val="00877604"/>
    <w:rsid w:val="008F69AC"/>
    <w:rsid w:val="00900C34"/>
    <w:rsid w:val="00903016"/>
    <w:rsid w:val="0098409F"/>
    <w:rsid w:val="009E2B3B"/>
    <w:rsid w:val="009F59A4"/>
    <w:rsid w:val="00A07F53"/>
    <w:rsid w:val="00A2052F"/>
    <w:rsid w:val="00A44290"/>
    <w:rsid w:val="00A85829"/>
    <w:rsid w:val="00AF1187"/>
    <w:rsid w:val="00B20CB5"/>
    <w:rsid w:val="00B22FF2"/>
    <w:rsid w:val="00B32025"/>
    <w:rsid w:val="00B32539"/>
    <w:rsid w:val="00B353EC"/>
    <w:rsid w:val="00B52E55"/>
    <w:rsid w:val="00B66010"/>
    <w:rsid w:val="00B7353F"/>
    <w:rsid w:val="00B74F2B"/>
    <w:rsid w:val="00BA7D18"/>
    <w:rsid w:val="00BF081D"/>
    <w:rsid w:val="00BF6BC9"/>
    <w:rsid w:val="00C10B95"/>
    <w:rsid w:val="00C55544"/>
    <w:rsid w:val="00D12C26"/>
    <w:rsid w:val="00E1483E"/>
    <w:rsid w:val="00E21415"/>
    <w:rsid w:val="00E640E3"/>
    <w:rsid w:val="00E64C46"/>
    <w:rsid w:val="00EB5D42"/>
    <w:rsid w:val="00EE715D"/>
    <w:rsid w:val="00EF5CB9"/>
    <w:rsid w:val="00F02C40"/>
    <w:rsid w:val="00F66FD0"/>
    <w:rsid w:val="00F842B7"/>
    <w:rsid w:val="00F9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eastAsia="仿宋_GB2312"/>
      <w:spacing w:val="-8"/>
      <w:position w:val="24"/>
      <w:sz w:val="32"/>
    </w:rPr>
  </w:style>
  <w:style w:type="paragraph" w:styleId="a4">
    <w:name w:val="Body Text Indent"/>
    <w:basedOn w:val="a"/>
    <w:pPr>
      <w:adjustRightInd w:val="0"/>
      <w:spacing w:line="360" w:lineRule="auto"/>
      <w:ind w:firstLineChars="150" w:firstLine="420"/>
      <w:jc w:val="left"/>
      <w:textAlignment w:val="baseline"/>
    </w:pPr>
    <w:rPr>
      <w:rFonts w:ascii="仿宋_GB2312" w:eastAsia="仿宋_GB2312"/>
      <w:b/>
      <w:bCs/>
      <w:kern w:val="0"/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sz w:val="28"/>
      <w:szCs w:val="24"/>
    </w:rPr>
  </w:style>
  <w:style w:type="paragraph" w:styleId="a7">
    <w:name w:val="Balloon Text"/>
    <w:basedOn w:val="a"/>
    <w:semiHidden/>
    <w:rsid w:val="009E2B3B"/>
    <w:rPr>
      <w:sz w:val="18"/>
      <w:szCs w:val="18"/>
    </w:rPr>
  </w:style>
  <w:style w:type="paragraph" w:styleId="a8">
    <w:name w:val="Document Map"/>
    <w:basedOn w:val="a"/>
    <w:semiHidden/>
    <w:rsid w:val="001271A0"/>
    <w:pPr>
      <w:shd w:val="clear" w:color="auto" w:fill="000080"/>
    </w:pPr>
  </w:style>
  <w:style w:type="paragraph" w:styleId="a9">
    <w:name w:val="header"/>
    <w:basedOn w:val="a"/>
    <w:rsid w:val="00AF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AF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0"/>
    <w:rsid w:val="00AF1187"/>
  </w:style>
  <w:style w:type="table" w:styleId="ac">
    <w:name w:val="Table Grid"/>
    <w:basedOn w:val="a1"/>
    <w:rsid w:val="000F1D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>abc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沪纺集团经[2004]28号</dc:title>
  <dc:subject/>
  <dc:creator>wys03</dc:creator>
  <cp:keywords/>
  <cp:lastModifiedBy>Administrator</cp:lastModifiedBy>
  <cp:revision>2</cp:revision>
  <cp:lastPrinted>2006-05-24T02:33:00Z</cp:lastPrinted>
  <dcterms:created xsi:type="dcterms:W3CDTF">2015-08-28T08:49:00Z</dcterms:created>
  <dcterms:modified xsi:type="dcterms:W3CDTF">2015-08-28T08:49:00Z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题">
    <vt:lpwstr>文件标题</vt:lpwstr>
  </property>
  <property fmtid="{D5CDD505-2E9C-101B-9397-08002B2CF9AE}" pid="3" name="文件编号">
    <vt:lpwstr>文件编号</vt:lpwstr>
  </property>
  <property fmtid="{D5CDD505-2E9C-101B-9397-08002B2CF9AE}" pid="4" name="主送">
    <vt:lpwstr>主送</vt:lpwstr>
  </property>
  <property fmtid="{D5CDD505-2E9C-101B-9397-08002B2CF9AE}" pid="5" name="抄送">
    <vt:lpwstr>抄送</vt:lpwstr>
  </property>
  <property fmtid="{D5CDD505-2E9C-101B-9397-08002B2CF9AE}" pid="6" name="主题词">
    <vt:lpwstr>主题词</vt:lpwstr>
  </property>
  <property fmtid="{D5CDD505-2E9C-101B-9397-08002B2CF9AE}" pid="7" name="份数">
    <vt:lpwstr>份数</vt:lpwstr>
  </property>
  <property fmtid="{D5CDD505-2E9C-101B-9397-08002B2CF9AE}" pid="8" name="附件">
    <vt:lpwstr>附件</vt:lpwstr>
  </property>
  <property fmtid="{D5CDD505-2E9C-101B-9397-08002B2CF9AE}" pid="9" name="签发人">
    <vt:lpwstr>签发人</vt:lpwstr>
  </property>
  <property fmtid="{D5CDD505-2E9C-101B-9397-08002B2CF9AE}" pid="10" name="封发日期">
    <vt:lpwstr>封发日期</vt:lpwstr>
  </property>
  <property fmtid="{D5CDD505-2E9C-101B-9397-08002B2CF9AE}" pid="11" name="签发日期">
    <vt:lpwstr>签发日期</vt:lpwstr>
  </property>
</Properties>
</file>